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5" w:rsidRPr="00623BA8" w:rsidRDefault="008F2C95">
      <w:pPr>
        <w:rPr>
          <w:rFonts w:ascii="Arial" w:hAnsi="Arial"/>
        </w:rPr>
      </w:pPr>
    </w:p>
    <w:p w:rsidR="00495F50" w:rsidRDefault="00495F50" w:rsidP="00597FE6">
      <w:pPr>
        <w:jc w:val="center"/>
        <w:rPr>
          <w:rFonts w:ascii="Arial" w:hAnsi="Arial"/>
          <w:b/>
          <w:sz w:val="28"/>
          <w:szCs w:val="28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</w:p>
    <w:p w:rsidR="009C57CF" w:rsidRDefault="009C57CF" w:rsidP="00A8162E">
      <w:pPr>
        <w:rPr>
          <w:rFonts w:ascii="Arial" w:hAnsi="Arial"/>
          <w:b/>
          <w:lang w:val="es-ES_tradnl"/>
        </w:rPr>
      </w:pPr>
    </w:p>
    <w:p w:rsidR="009C57CF" w:rsidRPr="00623BA8" w:rsidRDefault="009C57CF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r w:rsidRPr="00F530CA">
              <w:rPr>
                <w:color w:val="FFFFFF"/>
              </w:rPr>
              <w:t xml:space="preserve">Solicitud de Participación en la </w:t>
            </w:r>
            <w:r w:rsidR="0062333A">
              <w:rPr>
                <w:color w:val="FFFFFF"/>
              </w:rPr>
              <w:t>Convocatoria</w:t>
            </w:r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A8162E" w:rsidRPr="0086793D" w:rsidRDefault="006017C9" w:rsidP="006017C9">
            <w:pPr>
              <w:pStyle w:val="Ttulo"/>
              <w:spacing w:line="240" w:lineRule="auto"/>
              <w:rPr>
                <w:b w:val="0"/>
              </w:rPr>
            </w:pPr>
            <w:r>
              <w:rPr>
                <w:color w:val="FFFFFF"/>
              </w:rPr>
              <w:t>DESARROLLO DE UNA RED DEL CONOCIMIENTO PARA EMPRESAS DE LOS SECTO</w:t>
            </w:r>
            <w:bookmarkStart w:id="0" w:name="_GoBack"/>
            <w:bookmarkEnd w:id="0"/>
            <w:r>
              <w:rPr>
                <w:color w:val="FFFFFF"/>
              </w:rPr>
              <w:t xml:space="preserve">RES AGROALIMENTARIO, TURÍSTICO Y ARTESANAL DE LA PROVINCIA DE </w:t>
            </w:r>
            <w:proofErr w:type="gramStart"/>
            <w:r>
              <w:rPr>
                <w:color w:val="FFFFFF"/>
              </w:rPr>
              <w:t>MÁLAGA</w:t>
            </w:r>
            <w:proofErr w:type="gramEnd"/>
          </w:p>
        </w:tc>
      </w:tr>
      <w:tr w:rsidR="00A8162E" w:rsidTr="00543B5F">
        <w:trPr>
          <w:trHeight w:val="131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Default="00A8162E" w:rsidP="00543B5F">
            <w:pPr>
              <w:pStyle w:val="Ttulo"/>
              <w:jc w:val="left"/>
              <w:rPr>
                <w:b w:val="0"/>
                <w:bCs w:val="0"/>
              </w:rPr>
            </w:pP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937921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2013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022D80" w:rsidRDefault="00022D80" w:rsidP="00A8162E">
      <w:pPr>
        <w:jc w:val="center"/>
        <w:rPr>
          <w:rFonts w:ascii="Arial" w:hAnsi="Arial"/>
          <w:b/>
        </w:rPr>
      </w:pPr>
    </w:p>
    <w:tbl>
      <w:tblPr>
        <w:tblW w:w="9534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600"/>
        <w:gridCol w:w="327"/>
        <w:gridCol w:w="535"/>
        <w:gridCol w:w="715"/>
        <w:gridCol w:w="1964"/>
        <w:gridCol w:w="179"/>
        <w:gridCol w:w="357"/>
        <w:gridCol w:w="2857"/>
      </w:tblGrid>
      <w:tr w:rsidR="00022D80" w:rsidRPr="00D16692" w:rsidTr="00495F50">
        <w:trPr>
          <w:cantSplit/>
          <w:trHeight w:val="99"/>
        </w:trPr>
        <w:tc>
          <w:tcPr>
            <w:tcW w:w="9534" w:type="dxa"/>
            <w:gridSpan w:val="8"/>
            <w:shd w:val="clear" w:color="000000" w:fill="99CC00"/>
          </w:tcPr>
          <w:p w:rsidR="00022D80" w:rsidRPr="00D16692" w:rsidRDefault="00022D80" w:rsidP="00022D80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</w:p>
        </w:tc>
      </w:tr>
      <w:tr w:rsidR="00A8162E" w:rsidTr="00495F50">
        <w:trPr>
          <w:cantSplit/>
          <w:trHeight w:val="299"/>
        </w:trPr>
        <w:tc>
          <w:tcPr>
            <w:tcW w:w="9534" w:type="dxa"/>
            <w:gridSpan w:val="8"/>
            <w:shd w:val="clear" w:color="000000" w:fill="99CC00"/>
          </w:tcPr>
          <w:p w:rsidR="00426D8F" w:rsidRPr="00D16692" w:rsidRDefault="00A8162E" w:rsidP="00E9069B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</w:t>
            </w:r>
            <w:r w:rsidR="00426D8F">
              <w:rPr>
                <w:b/>
                <w:i/>
                <w:color w:val="FFFFFF"/>
                <w:sz w:val="18"/>
                <w:szCs w:val="18"/>
              </w:rPr>
              <w:t>E</w:t>
            </w:r>
          </w:p>
        </w:tc>
      </w:tr>
      <w:tr w:rsidR="00A8162E" w:rsidTr="00495F50">
        <w:trPr>
          <w:trHeight w:val="1233"/>
        </w:trPr>
        <w:tc>
          <w:tcPr>
            <w:tcW w:w="4177" w:type="dxa"/>
            <w:gridSpan w:val="4"/>
          </w:tcPr>
          <w:p w:rsidR="00A8162E" w:rsidRDefault="00597FE6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14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2927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CC461C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50" w:type="dxa"/>
            <w:gridSpan w:val="5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C461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CC461C">
              <w:rPr>
                <w:sz w:val="16"/>
              </w:rPr>
            </w:r>
            <w:r w:rsidR="00CC461C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C461C"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CC461C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6677" w:type="dxa"/>
            <w:gridSpan w:val="7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037F4B">
        <w:trPr>
          <w:trHeight w:val="1233"/>
        </w:trPr>
        <w:tc>
          <w:tcPr>
            <w:tcW w:w="2600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7" w:type="dxa"/>
            <w:gridSpan w:val="3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CC461C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A8162E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CC461C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9534" w:type="dxa"/>
            <w:gridSpan w:val="8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Página Web</w:t>
            </w:r>
          </w:p>
          <w:p w:rsidR="00543B5F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</w:t>
            </w:r>
          </w:p>
          <w:p w:rsidR="00543B5F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CC461C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CC461C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037F4B">
        <w:trPr>
          <w:trHeight w:val="638"/>
        </w:trPr>
        <w:tc>
          <w:tcPr>
            <w:tcW w:w="3462" w:type="dxa"/>
            <w:gridSpan w:val="3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CC461C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72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CC461C" w:rsidP="00495F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95F50" w:rsidRDefault="00495F50">
      <w:pPr>
        <w:rPr>
          <w:bCs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495F50" w:rsidRPr="00B21EB3" w:rsidTr="006C3050">
        <w:tc>
          <w:tcPr>
            <w:tcW w:w="9288" w:type="dxa"/>
            <w:shd w:val="clear" w:color="auto" w:fill="99CC00"/>
          </w:tcPr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495F50" w:rsidRPr="00B21EB3" w:rsidTr="006C3050">
        <w:tc>
          <w:tcPr>
            <w:tcW w:w="9288" w:type="dxa"/>
            <w:shd w:val="clear" w:color="auto" w:fill="auto"/>
          </w:tcPr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CC461C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1" style="position:absolute;margin-left:0;margin-top:-.05pt;width:9pt;height:8.95pt;z-index:-251660800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CC461C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2" style="position:absolute;margin-left:0;margin-top:-.2pt;width:9pt;height:8.95pt;z-index:-251659776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495F50" w:rsidRPr="00B21EB3" w:rsidRDefault="00CC461C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3" style="position:absolute;margin-left:0;margin-top:8.4pt;width:9pt;height:8.95pt;z-index:-251658752"/>
              </w:pic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495F50" w:rsidRPr="00B21EB3" w:rsidRDefault="00CC461C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4" style="position:absolute;margin-left:0;margin-top:8.2pt;width:9pt;height:8.95pt;z-index:-251657728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037F4B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  <w:szCs w:val="16"/>
              </w:rPr>
              <w:t>Descripción de la empresa y sus principales retos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E55B32" w:rsidRDefault="00E55B32">
      <w:r>
        <w:rPr>
          <w:bCs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495F50">
      <w:pPr>
        <w:jc w:val="center"/>
        <w:rPr>
          <w:rFonts w:ascii="Arial" w:hAnsi="Arial"/>
          <w:b/>
        </w:rPr>
      </w:pPr>
    </w:p>
    <w:p w:rsidR="007321FB" w:rsidRPr="00495F50" w:rsidRDefault="00495F50" w:rsidP="00495F50">
      <w:pPr>
        <w:jc w:val="center"/>
        <w:rPr>
          <w:rFonts w:ascii="Arial" w:hAnsi="Arial"/>
          <w:b/>
        </w:rPr>
      </w:pPr>
      <w:r w:rsidRPr="00495F50">
        <w:rPr>
          <w:rFonts w:ascii="Arial" w:hAnsi="Arial"/>
          <w:b/>
        </w:rPr>
        <w:t>MEMORIA DESCRIPTIVA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360"/>
      </w:tblGrid>
      <w:tr w:rsidR="00A8162E" w:rsidRPr="00CE3149" w:rsidTr="00022D80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CE3149" w:rsidTr="00022D80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CC461C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C461C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1" style="position:absolute;margin-left:0;margin-top:1.15pt;width:9pt;height:8.95pt;z-index:-251671040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CC461C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C461C">
              <w:rPr>
                <w:rFonts w:ascii="Arial" w:hAnsi="Arial"/>
                <w:noProof/>
                <w:sz w:val="16"/>
                <w:szCs w:val="16"/>
              </w:rPr>
              <w:pict>
                <v:rect id="_x0000_s1062" style="position:absolute;margin-left:0;margin-top:.6pt;width:9pt;height:8.95pt;z-index:-251670016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CC461C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C461C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rect id="_x0000_s1063" style="position:absolute;margin-left:0;margin-top:.2pt;width:9pt;height:8.95pt;z-index:-251668992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CC461C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C461C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4" style="position:absolute;margin-left:0;margin-top:-.05pt;width:9pt;height:8.95pt;z-index:-251667968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A8162E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6743A9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5" style="position:absolute;margin-left:.05pt;margin-top:.75pt;width:9pt;height:8.95pt;z-index:-251644416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6" style="position:absolute;margin-left:.05pt;margin-top:.75pt;width:9pt;height:8.95pt;z-index:-25164236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9" style="position:absolute;margin-left:.05pt;margin-top:.75pt;width:9pt;height:8.95pt;z-index:-251640320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6743A9" w:rsidRDefault="00CC461C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0" style="position:absolute;margin-left:.05pt;margin-top:.75pt;width:9pt;height:8.95pt;z-index:-251638272"/>
              </w:pict>
            </w:r>
            <w:r w:rsid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1" style="position:absolute;margin-left:.05pt;margin-top:.75pt;width:9pt;height:8.95pt;z-index:-25163724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2" style="position:absolute;margin-left:.05pt;margin-top:.75pt;width:9pt;height:8.95pt;z-index:-251636224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Pr="006743A9" w:rsidRDefault="006743A9" w:rsidP="006743A9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037F4B" w:rsidRDefault="00037F4B" w:rsidP="00037F4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037F4B" w:rsidRPr="00CE3149" w:rsidRDefault="00CC461C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8" o:spid="_x0000_s1187" style="position:absolute;margin-left:.1pt;margin-top:14.95pt;width:9pt;height:8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</w:pict>
            </w:r>
          </w:p>
          <w:p w:rsidR="00037F4B" w:rsidRPr="00477EC6" w:rsidRDefault="00CC461C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3" o:spid="_x0000_s1183" style="position:absolute;margin-left:-.1pt;margin-top:14.45pt;width:9pt;height:8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Agroalimentario</w:t>
            </w:r>
          </w:p>
          <w:p w:rsidR="00037F4B" w:rsidRPr="00477EC6" w:rsidRDefault="00CC461C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4" o:spid="_x0000_s1184" style="position:absolute;margin-left:.15pt;margin-top:14.05pt;width:9pt;height:8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</w:pic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037F4B" w:rsidRPr="00477EC6" w:rsidRDefault="00CC461C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5" o:spid="_x0000_s1185" style="position:absolute;margin-left:.05pt;margin-top:13.75pt;width:9pt;height:8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Artesanal</w:t>
            </w:r>
          </w:p>
          <w:p w:rsidR="00037F4B" w:rsidRDefault="00CC461C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6" o:spid="_x0000_s1186" style="position:absolute;margin-left:.2pt;margin-top:13.35pt;width:9pt;height:8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Transporte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110" o:spid="_x0000_s1188" style="position:absolute;margin-left:.2pt;margin-top:13.15pt;width:9pt;height:8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</w:pict>
            </w:r>
          </w:p>
          <w:p w:rsidR="00A8162E" w:rsidRPr="00CE3149" w:rsidRDefault="00037F4B" w:rsidP="00037F4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597FE6" w:rsidRPr="00CE3149" w:rsidTr="00022D80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CC461C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3" style="position:absolute;margin-left:-.05pt;margin-top:11.1pt;width:9pt;height:8.95pt;z-index:-251661824"/>
              </w:pict>
            </w:r>
          </w:p>
          <w:p w:rsidR="00597FE6" w:rsidRPr="00724678" w:rsidRDefault="00CC461C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4" style="position:absolute;margin-left:-.1pt;margin-top:15.3pt;width:9pt;height:8.95pt;z-index:-251656704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CC461C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5" style="position:absolute;margin-left:-.1pt;margin-top:15.15pt;width:9pt;height:8.95pt;z-index:-251655680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CC461C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C461C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6" style="position:absolute;margin-left:-.15pt;margin-top:14.5pt;width:9pt;height:8.95pt;z-index:-251654656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Default="00597FE6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CC461C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6" style="position:absolute;margin-left:.1pt;margin-top:1.95pt;width:9pt;height:8.95pt;z-index:-251653632"/>
              </w:pic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CC461C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7" style="position:absolute;margin-left:.05pt;margin-top:1.55pt;width:9pt;height:8.95pt;z-index:-251652608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CC461C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8" style="position:absolute;margin-left:0;margin-top:1.15pt;width:9pt;height:8.95pt;z-index:-251651584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061606" w:rsidRDefault="00CC461C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9" style="position:absolute;margin-left:.05pt;margin-top:.75pt;width:9pt;height:8.95pt;z-index:-251650560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162E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6743A9" w:rsidRDefault="006743A9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y %</w:t>
            </w: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de mujeres en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equipo gestor</w:t>
            </w:r>
          </w:p>
          <w:p w:rsidR="00A8162E" w:rsidRPr="004935BF" w:rsidRDefault="00A8162E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061606" w:rsidRPr="004935BF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Porcentaje de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colectivos en riesgo de exclusión social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Discapacitado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Personas menores de 25 años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A8162E" w:rsidRPr="004935BF" w:rsidRDefault="004935BF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Inmigrantes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</w:t>
            </w: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tbl>
      <w:tblPr>
        <w:tblW w:w="961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3490"/>
        <w:gridCol w:w="6120"/>
      </w:tblGrid>
      <w:tr w:rsidR="00495F50" w:rsidTr="006C3050">
        <w:trPr>
          <w:trHeight w:val="1404"/>
        </w:trPr>
        <w:tc>
          <w:tcPr>
            <w:tcW w:w="3490" w:type="dxa"/>
            <w:shd w:val="clear" w:color="auto" w:fill="auto"/>
          </w:tcPr>
          <w:p w:rsidR="00495F50" w:rsidRPr="004935BF" w:rsidRDefault="006017C9" w:rsidP="006C30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Herramientas de cooperación ON LINE</w:t>
            </w:r>
          </w:p>
          <w:p w:rsidR="00495F50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r w:rsidR="00CC461C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CC461C" w:rsidRPr="004935BF">
              <w:rPr>
                <w:sz w:val="16"/>
              </w:rPr>
            </w:r>
            <w:r w:rsidR="00CC461C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CC461C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 </w:t>
            </w:r>
            <w:r w:rsidR="00CC461C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CC461C" w:rsidRPr="004935BF">
              <w:rPr>
                <w:sz w:val="16"/>
              </w:rPr>
            </w:r>
            <w:r w:rsidR="00CC461C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CC461C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</w:p>
          <w:p w:rsidR="006017C9" w:rsidRDefault="00495F50" w:rsidP="00EC0C94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 w:rsidR="006017C9">
              <w:rPr>
                <w:b/>
                <w:sz w:val="16"/>
              </w:rPr>
              <w:t xml:space="preserve">Página Web </w:t>
            </w:r>
          </w:p>
          <w:p w:rsidR="006017C9" w:rsidRPr="006017C9" w:rsidRDefault="00CC461C" w:rsidP="00EC0C94">
            <w:pPr>
              <w:pStyle w:val="Textoindependiente"/>
              <w:spacing w:before="60" w:after="60"/>
              <w:rPr>
                <w:b/>
                <w:sz w:val="16"/>
              </w:rPr>
            </w:pPr>
            <w:r w:rsidRPr="006017C9">
              <w:rPr>
                <w:sz w:val="16"/>
                <w:highlight w:val="lightGray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017C9" w:rsidRPr="006017C9">
              <w:rPr>
                <w:sz w:val="16"/>
                <w:highlight w:val="lightGray"/>
              </w:rPr>
              <w:instrText xml:space="preserve"> FORMTEXT </w:instrText>
            </w:r>
            <w:r w:rsidRPr="006017C9">
              <w:rPr>
                <w:sz w:val="16"/>
                <w:highlight w:val="lightGray"/>
              </w:rPr>
            </w:r>
            <w:r w:rsidRPr="006017C9">
              <w:rPr>
                <w:sz w:val="16"/>
                <w:highlight w:val="lightGray"/>
              </w:rPr>
              <w:fldChar w:fldCharType="separate"/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Pr="006017C9">
              <w:rPr>
                <w:sz w:val="16"/>
                <w:highlight w:val="lightGray"/>
              </w:rPr>
              <w:fldChar w:fldCharType="end"/>
            </w:r>
            <w:r w:rsidR="006017C9">
              <w:rPr>
                <w:sz w:val="16"/>
              </w:rPr>
              <w:t xml:space="preserve">                                       </w:t>
            </w:r>
          </w:p>
          <w:p w:rsidR="006017C9" w:rsidRDefault="006017C9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Herramientas de cooperación interna (Plataforma vigilancia tecnológica, Plataforma B2B, …)</w:t>
            </w:r>
          </w:p>
          <w:p w:rsidR="006017C9" w:rsidRDefault="00CC461C" w:rsidP="00EC0C94">
            <w:pPr>
              <w:pStyle w:val="Textoindependiente"/>
              <w:spacing w:before="60" w:after="60"/>
              <w:rPr>
                <w:sz w:val="16"/>
              </w:rPr>
            </w:pPr>
            <w:r w:rsidRPr="006017C9">
              <w:rPr>
                <w:sz w:val="16"/>
                <w:highlight w:val="lightGray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017C9" w:rsidRPr="006017C9">
              <w:rPr>
                <w:sz w:val="16"/>
                <w:highlight w:val="lightGray"/>
              </w:rPr>
              <w:instrText xml:space="preserve"> FORMTEXT </w:instrText>
            </w:r>
            <w:r w:rsidRPr="006017C9">
              <w:rPr>
                <w:sz w:val="16"/>
                <w:highlight w:val="lightGray"/>
              </w:rPr>
            </w:r>
            <w:r w:rsidRPr="006017C9">
              <w:rPr>
                <w:sz w:val="16"/>
                <w:highlight w:val="lightGray"/>
              </w:rPr>
              <w:fldChar w:fldCharType="separate"/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Pr="006017C9">
              <w:rPr>
                <w:sz w:val="16"/>
                <w:highlight w:val="lightGray"/>
              </w:rPr>
              <w:fldChar w:fldCharType="end"/>
            </w:r>
          </w:p>
          <w:p w:rsidR="006017C9" w:rsidRDefault="006017C9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 w:rsidRPr="006017C9">
              <w:rPr>
                <w:b/>
                <w:sz w:val="16"/>
                <w:szCs w:val="16"/>
              </w:rPr>
              <w:t xml:space="preserve">Herramienta de cooperación horizontal con </w:t>
            </w:r>
            <w:proofErr w:type="spellStart"/>
            <w:r w:rsidRPr="006017C9">
              <w:rPr>
                <w:b/>
                <w:sz w:val="16"/>
                <w:szCs w:val="16"/>
              </w:rPr>
              <w:t>clusters</w:t>
            </w:r>
            <w:proofErr w:type="spellEnd"/>
          </w:p>
          <w:p w:rsidR="006017C9" w:rsidRPr="006017C9" w:rsidRDefault="00CC461C" w:rsidP="00EC0C94">
            <w:pPr>
              <w:pStyle w:val="Textoindependiente"/>
              <w:spacing w:before="60" w:after="60"/>
              <w:rPr>
                <w:sz w:val="16"/>
              </w:rPr>
            </w:pPr>
            <w:r w:rsidRPr="006017C9">
              <w:rPr>
                <w:sz w:val="16"/>
                <w:highlight w:val="lightGray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017C9" w:rsidRPr="006017C9">
              <w:rPr>
                <w:sz w:val="16"/>
                <w:highlight w:val="lightGray"/>
              </w:rPr>
              <w:instrText xml:space="preserve"> FORMTEXT </w:instrText>
            </w:r>
            <w:r w:rsidRPr="006017C9">
              <w:rPr>
                <w:sz w:val="16"/>
                <w:highlight w:val="lightGray"/>
              </w:rPr>
            </w:r>
            <w:r w:rsidRPr="006017C9">
              <w:rPr>
                <w:sz w:val="16"/>
                <w:highlight w:val="lightGray"/>
              </w:rPr>
              <w:fldChar w:fldCharType="separate"/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="006017C9" w:rsidRPr="006017C9">
              <w:rPr>
                <w:noProof/>
                <w:sz w:val="16"/>
                <w:highlight w:val="lightGray"/>
              </w:rPr>
              <w:t> </w:t>
            </w:r>
            <w:r w:rsidRPr="006017C9">
              <w:rPr>
                <w:sz w:val="16"/>
                <w:highlight w:val="lightGray"/>
              </w:rPr>
              <w:fldChar w:fldCharType="end"/>
            </w:r>
          </w:p>
        </w:tc>
        <w:tc>
          <w:tcPr>
            <w:tcW w:w="6120" w:type="dxa"/>
            <w:shd w:val="clear" w:color="auto" w:fill="auto"/>
          </w:tcPr>
          <w:p w:rsidR="00EC0C94" w:rsidRPr="004935BF" w:rsidRDefault="00BD12F4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Número de proyectos </w:t>
            </w:r>
            <w:r w:rsidR="006017C9">
              <w:rPr>
                <w:b/>
                <w:sz w:val="16"/>
                <w:szCs w:val="16"/>
              </w:rPr>
              <w:t>colaborativos</w:t>
            </w:r>
          </w:p>
          <w:p w:rsidR="00EC0C94" w:rsidRDefault="00CC461C" w:rsidP="00EC0C94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C0C94"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BD12F4" w:rsidRDefault="006017C9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Cooperación con centros de conocimiento</w:t>
            </w:r>
          </w:p>
          <w:p w:rsidR="006017C9" w:rsidRPr="00CE3149" w:rsidRDefault="00CC461C" w:rsidP="006017C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9" style="position:absolute;margin-left:.1pt;margin-top:1.95pt;width:9pt;height:8.95pt;z-index:-251628032"/>
              </w:pict>
            </w:r>
            <w:r w:rsidR="006017C9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proofErr w:type="gramStart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Universidades …</w:t>
            </w:r>
            <w:proofErr w:type="gramEnd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………..</w:t>
            </w:r>
          </w:p>
          <w:p w:rsidR="006017C9" w:rsidRPr="00CE3149" w:rsidRDefault="00CC461C" w:rsidP="006017C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90" style="position:absolute;margin-left:.05pt;margin-top:1.55pt;width:9pt;height:8.95pt;z-index:-251627008"/>
              </w:pict>
            </w:r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 xml:space="preserve">        Parques </w:t>
            </w:r>
            <w:proofErr w:type="gramStart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Tecnológicos …</w:t>
            </w:r>
            <w:proofErr w:type="gramEnd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……………</w:t>
            </w:r>
          </w:p>
          <w:p w:rsidR="006017C9" w:rsidRPr="00CE3149" w:rsidRDefault="00CC461C" w:rsidP="006017C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91" style="position:absolute;margin-left:0;margin-top:1.15pt;width:9pt;height:8.95pt;z-index:-251625984"/>
              </w:pict>
            </w:r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 xml:space="preserve">        Centros </w:t>
            </w:r>
            <w:proofErr w:type="gramStart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Tecnológicos …</w:t>
            </w:r>
            <w:proofErr w:type="gramEnd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…………..</w:t>
            </w:r>
          </w:p>
          <w:p w:rsidR="00BD12F4" w:rsidRPr="006017C9" w:rsidRDefault="00CC461C" w:rsidP="006017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92" style="position:absolute;margin-left:.05pt;margin-top:.75pt;width:9pt;height:8.95pt;z-index:-251624960"/>
              </w:pict>
            </w:r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 xml:space="preserve">        Otros agentes del sistema de Innovación de </w:t>
            </w:r>
            <w:proofErr w:type="gramStart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Málaga …</w:t>
            </w:r>
            <w:proofErr w:type="gramEnd"/>
            <w:r w:rsidR="006017C9">
              <w:rPr>
                <w:rFonts w:ascii="Arial" w:hAnsi="Arial"/>
                <w:b/>
                <w:bCs/>
                <w:sz w:val="16"/>
                <w:szCs w:val="16"/>
              </w:rPr>
              <w:t>………………..</w:t>
            </w: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EC0C94" w:rsidRDefault="00EC0C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FD0C78" w:rsidRPr="00B21EB3" w:rsidTr="004D20AD">
        <w:tc>
          <w:tcPr>
            <w:tcW w:w="9288" w:type="dxa"/>
            <w:shd w:val="clear" w:color="auto" w:fill="99CC00"/>
          </w:tcPr>
          <w:p w:rsidR="00FD0C78" w:rsidRPr="00B21EB3" w:rsidRDefault="00FD0C78" w:rsidP="004D20AD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EXPECTATIVAS 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 OBJETIVOS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DE  LA PYME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AL PARTICIPAR EN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ESTE PROGRAMA</w:t>
            </w:r>
          </w:p>
        </w:tc>
      </w:tr>
      <w:tr w:rsidR="00FD0C78" w:rsidRPr="00B21EB3" w:rsidTr="004D20AD">
        <w:tc>
          <w:tcPr>
            <w:tcW w:w="9288" w:type="dxa"/>
            <w:shd w:val="clear" w:color="auto" w:fill="auto"/>
          </w:tcPr>
          <w:p w:rsidR="00FD0C78" w:rsidRPr="00B21EB3" w:rsidRDefault="00FD0C78" w:rsidP="004D20AD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EC0C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/>
      </w:tblPr>
      <w:tblGrid>
        <w:gridCol w:w="4644"/>
        <w:gridCol w:w="4644"/>
      </w:tblGrid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>CONDICIONES DE PARTICIPACIÓN EN LA OPERACIÓN (marcar con X según corresponda)</w:t>
            </w: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495F50" w:rsidRPr="00B21EB3" w:rsidRDefault="00495F50" w:rsidP="00495F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programa?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6C3050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495F50" w:rsidRPr="00B21EB3" w:rsidRDefault="00CC461C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5" style="position:absolute;margin-left:8.2pt;margin-top:8.1pt;width:9.65pt;height:9pt;z-index:-251647488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5F50" w:rsidRPr="00B21EB3" w:rsidRDefault="00CC461C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6" style="position:absolute;margin-left:8.2pt;margin-top:8.1pt;width:9.65pt;height:9pt;z-index:-251646464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de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a </w:t>
      </w:r>
      <w:hyperlink r:id="rId8" w:history="1">
        <w:r w:rsidRPr="00B13610">
          <w:rPr>
            <w:rStyle w:val="Hipervnculo"/>
            <w:rFonts w:ascii="Trebuchet MS" w:hAnsi="Trebuchet MS"/>
            <w:sz w:val="20"/>
            <w:szCs w:val="20"/>
          </w:rPr>
          <w:t>adminfeder_eoi@eoi.es</w:t>
        </w:r>
      </w:hyperlink>
    </w:p>
    <w:sectPr w:rsidR="0009559C" w:rsidSect="00A464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70" w:rsidRDefault="00387970">
      <w:r>
        <w:separator/>
      </w:r>
    </w:p>
  </w:endnote>
  <w:endnote w:type="continuationSeparator" w:id="0">
    <w:p w:rsidR="00387970" w:rsidRDefault="003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70" w:rsidRDefault="00387970">
      <w:r>
        <w:separator/>
      </w:r>
    </w:p>
  </w:footnote>
  <w:footnote w:type="continuationSeparator" w:id="0">
    <w:p w:rsidR="00387970" w:rsidRDefault="003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F" w:rsidRDefault="00022D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-263728</wp:posOffset>
          </wp:positionH>
          <wp:positionV relativeFrom="paragraph">
            <wp:posOffset>-3353</wp:posOffset>
          </wp:positionV>
          <wp:extent cx="1568348" cy="468173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48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4279011</wp:posOffset>
          </wp:positionH>
          <wp:positionV relativeFrom="paragraph">
            <wp:posOffset>-3353</wp:posOffset>
          </wp:positionV>
          <wp:extent cx="1297686" cy="541325"/>
          <wp:effectExtent l="1905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CFF">
      <w:t xml:space="preserve">          </w:t>
    </w:r>
    <w:r w:rsidR="00D30A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48C5"/>
    <w:multiLevelType w:val="hybridMultilevel"/>
    <w:tmpl w:val="BF1C3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5F799D"/>
    <w:multiLevelType w:val="hybridMultilevel"/>
    <w:tmpl w:val="945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3251"/>
    <w:multiLevelType w:val="hybridMultilevel"/>
    <w:tmpl w:val="1ED09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A53D7"/>
    <w:rsid w:val="00000A5D"/>
    <w:rsid w:val="000036AD"/>
    <w:rsid w:val="00003BB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22D80"/>
    <w:rsid w:val="0003127F"/>
    <w:rsid w:val="0003504E"/>
    <w:rsid w:val="00036980"/>
    <w:rsid w:val="000379A5"/>
    <w:rsid w:val="00037F4B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9559C"/>
    <w:rsid w:val="00097E9A"/>
    <w:rsid w:val="000A15F0"/>
    <w:rsid w:val="000A563D"/>
    <w:rsid w:val="000A5F28"/>
    <w:rsid w:val="000B093E"/>
    <w:rsid w:val="000B16C5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AC6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1795A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2635"/>
    <w:rsid w:val="003035D0"/>
    <w:rsid w:val="00305DC3"/>
    <w:rsid w:val="0030716A"/>
    <w:rsid w:val="003121BC"/>
    <w:rsid w:val="00312E3C"/>
    <w:rsid w:val="00313477"/>
    <w:rsid w:val="00314712"/>
    <w:rsid w:val="003152A6"/>
    <w:rsid w:val="0031580D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4328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87970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1702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45B5"/>
    <w:rsid w:val="00415314"/>
    <w:rsid w:val="0041538C"/>
    <w:rsid w:val="00415574"/>
    <w:rsid w:val="00424648"/>
    <w:rsid w:val="00426D8F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3FF"/>
    <w:rsid w:val="00445D77"/>
    <w:rsid w:val="00450403"/>
    <w:rsid w:val="0045399A"/>
    <w:rsid w:val="00454B4B"/>
    <w:rsid w:val="004555A7"/>
    <w:rsid w:val="00460918"/>
    <w:rsid w:val="00462B48"/>
    <w:rsid w:val="0046377B"/>
    <w:rsid w:val="00464780"/>
    <w:rsid w:val="00466982"/>
    <w:rsid w:val="00471771"/>
    <w:rsid w:val="0047462D"/>
    <w:rsid w:val="004751ED"/>
    <w:rsid w:val="004765EF"/>
    <w:rsid w:val="00477D88"/>
    <w:rsid w:val="0049130C"/>
    <w:rsid w:val="004914E6"/>
    <w:rsid w:val="00491C6E"/>
    <w:rsid w:val="00492145"/>
    <w:rsid w:val="00493234"/>
    <w:rsid w:val="004935BF"/>
    <w:rsid w:val="00493C74"/>
    <w:rsid w:val="00495A5D"/>
    <w:rsid w:val="00495F50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4A94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75E2A"/>
    <w:rsid w:val="00582E05"/>
    <w:rsid w:val="00583E28"/>
    <w:rsid w:val="0058446C"/>
    <w:rsid w:val="00584C08"/>
    <w:rsid w:val="00585EC9"/>
    <w:rsid w:val="005872C0"/>
    <w:rsid w:val="005873ED"/>
    <w:rsid w:val="0059464C"/>
    <w:rsid w:val="00594A95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A7B93"/>
    <w:rsid w:val="005B40E6"/>
    <w:rsid w:val="005B5C1D"/>
    <w:rsid w:val="005B749D"/>
    <w:rsid w:val="005C736F"/>
    <w:rsid w:val="005D092E"/>
    <w:rsid w:val="005D330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39E"/>
    <w:rsid w:val="006017C9"/>
    <w:rsid w:val="00601BB0"/>
    <w:rsid w:val="00604EAC"/>
    <w:rsid w:val="0060793D"/>
    <w:rsid w:val="00610B75"/>
    <w:rsid w:val="006176A6"/>
    <w:rsid w:val="00622B84"/>
    <w:rsid w:val="006232D4"/>
    <w:rsid w:val="0062333A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1C86"/>
    <w:rsid w:val="00654195"/>
    <w:rsid w:val="006554A2"/>
    <w:rsid w:val="0065620D"/>
    <w:rsid w:val="006565B4"/>
    <w:rsid w:val="00656FA7"/>
    <w:rsid w:val="006605D9"/>
    <w:rsid w:val="0066177C"/>
    <w:rsid w:val="00664621"/>
    <w:rsid w:val="00664A00"/>
    <w:rsid w:val="00671FA6"/>
    <w:rsid w:val="00673AE8"/>
    <w:rsid w:val="006743A9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5760E"/>
    <w:rsid w:val="007612DD"/>
    <w:rsid w:val="00762F0D"/>
    <w:rsid w:val="00765FCA"/>
    <w:rsid w:val="00773668"/>
    <w:rsid w:val="00783653"/>
    <w:rsid w:val="00784906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29DC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111A6"/>
    <w:rsid w:val="00813547"/>
    <w:rsid w:val="00817907"/>
    <w:rsid w:val="008200AA"/>
    <w:rsid w:val="008210F7"/>
    <w:rsid w:val="00825B0A"/>
    <w:rsid w:val="0082691A"/>
    <w:rsid w:val="008303A5"/>
    <w:rsid w:val="0083289E"/>
    <w:rsid w:val="00835FF0"/>
    <w:rsid w:val="00837161"/>
    <w:rsid w:val="00840A64"/>
    <w:rsid w:val="0084393F"/>
    <w:rsid w:val="00845900"/>
    <w:rsid w:val="00845FF5"/>
    <w:rsid w:val="00850568"/>
    <w:rsid w:val="00851995"/>
    <w:rsid w:val="008568A4"/>
    <w:rsid w:val="00856901"/>
    <w:rsid w:val="00856F3A"/>
    <w:rsid w:val="008641E4"/>
    <w:rsid w:val="00864356"/>
    <w:rsid w:val="00865E57"/>
    <w:rsid w:val="008667E6"/>
    <w:rsid w:val="0086793D"/>
    <w:rsid w:val="008727AA"/>
    <w:rsid w:val="0087453E"/>
    <w:rsid w:val="00882BC3"/>
    <w:rsid w:val="00882CA9"/>
    <w:rsid w:val="00884AD5"/>
    <w:rsid w:val="00885533"/>
    <w:rsid w:val="00886338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900DA3"/>
    <w:rsid w:val="0090341A"/>
    <w:rsid w:val="00903B70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7921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0753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C57CF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4672"/>
    <w:rsid w:val="00A25349"/>
    <w:rsid w:val="00A25CAF"/>
    <w:rsid w:val="00A26C8F"/>
    <w:rsid w:val="00A27D3F"/>
    <w:rsid w:val="00A32904"/>
    <w:rsid w:val="00A35075"/>
    <w:rsid w:val="00A35BD4"/>
    <w:rsid w:val="00A41D37"/>
    <w:rsid w:val="00A44365"/>
    <w:rsid w:val="00A46471"/>
    <w:rsid w:val="00A47185"/>
    <w:rsid w:val="00A51780"/>
    <w:rsid w:val="00A53C9D"/>
    <w:rsid w:val="00A550FE"/>
    <w:rsid w:val="00A5552B"/>
    <w:rsid w:val="00A57114"/>
    <w:rsid w:val="00A60ADB"/>
    <w:rsid w:val="00A62DC2"/>
    <w:rsid w:val="00A6790F"/>
    <w:rsid w:val="00A7421C"/>
    <w:rsid w:val="00A76251"/>
    <w:rsid w:val="00A7733B"/>
    <w:rsid w:val="00A80A5E"/>
    <w:rsid w:val="00A80E39"/>
    <w:rsid w:val="00A8162E"/>
    <w:rsid w:val="00A847DE"/>
    <w:rsid w:val="00A85CA9"/>
    <w:rsid w:val="00A86248"/>
    <w:rsid w:val="00A91CF8"/>
    <w:rsid w:val="00A97CFB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20E0"/>
    <w:rsid w:val="00AE3864"/>
    <w:rsid w:val="00AE5D86"/>
    <w:rsid w:val="00AF708B"/>
    <w:rsid w:val="00B0047F"/>
    <w:rsid w:val="00B0105C"/>
    <w:rsid w:val="00B026FD"/>
    <w:rsid w:val="00B17C2F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3851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5CFF"/>
    <w:rsid w:val="00BB75D0"/>
    <w:rsid w:val="00BC1056"/>
    <w:rsid w:val="00BC361E"/>
    <w:rsid w:val="00BD12F4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6DE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37A7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2321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61C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2555"/>
    <w:rsid w:val="00D23816"/>
    <w:rsid w:val="00D2395C"/>
    <w:rsid w:val="00D27816"/>
    <w:rsid w:val="00D30468"/>
    <w:rsid w:val="00D30AAE"/>
    <w:rsid w:val="00D32F47"/>
    <w:rsid w:val="00D345AB"/>
    <w:rsid w:val="00D355ED"/>
    <w:rsid w:val="00D40D98"/>
    <w:rsid w:val="00D40E4B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131B"/>
    <w:rsid w:val="00DA28EB"/>
    <w:rsid w:val="00DA5869"/>
    <w:rsid w:val="00DA79F1"/>
    <w:rsid w:val="00DB59C0"/>
    <w:rsid w:val="00DB5D43"/>
    <w:rsid w:val="00DB6214"/>
    <w:rsid w:val="00DC041F"/>
    <w:rsid w:val="00DC077D"/>
    <w:rsid w:val="00DC3C92"/>
    <w:rsid w:val="00DC6A21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4069"/>
    <w:rsid w:val="00E155F7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5B32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569A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3DB9"/>
    <w:rsid w:val="00EB53DC"/>
    <w:rsid w:val="00EC0C94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4F9D"/>
    <w:rsid w:val="00F05607"/>
    <w:rsid w:val="00F10787"/>
    <w:rsid w:val="00F10BBE"/>
    <w:rsid w:val="00F127DA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3A48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97CFD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C78"/>
    <w:rsid w:val="00FD5432"/>
    <w:rsid w:val="00FD5D7D"/>
    <w:rsid w:val="00FD6043"/>
    <w:rsid w:val="00FD6A0B"/>
    <w:rsid w:val="00FE013A"/>
    <w:rsid w:val="00FE1229"/>
    <w:rsid w:val="00FE4090"/>
    <w:rsid w:val="00FE7417"/>
    <w:rsid w:val="00FE773E"/>
    <w:rsid w:val="00FE7C11"/>
    <w:rsid w:val="00FF085C"/>
    <w:rsid w:val="00FF1F7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semiHidden/>
    <w:rsid w:val="00C32ADD"/>
    <w:rPr>
      <w:vertAlign w:val="superscript"/>
    </w:rPr>
  </w:style>
  <w:style w:type="character" w:styleId="Hipervnculo">
    <w:name w:val="Hyperlink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22D80"/>
    <w:pPr>
      <w:widowControl w:val="0"/>
      <w:autoSpaceDE w:val="0"/>
      <w:autoSpaceDN w:val="0"/>
      <w:adjustRightInd w:val="0"/>
      <w:spacing w:line="280" w:lineRule="atLeast"/>
      <w:ind w:left="720"/>
      <w:contextualSpacing/>
    </w:pPr>
    <w:rPr>
      <w:rFonts w:ascii="EYInterstate Regular" w:hAnsi="EYInterstate Regular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eder_eoi@eo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9D86-03AB-47AD-B4B3-9860F070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rosacueto</cp:lastModifiedBy>
  <cp:revision>7</cp:revision>
  <cp:lastPrinted>2013-06-14T10:45:00Z</cp:lastPrinted>
  <dcterms:created xsi:type="dcterms:W3CDTF">2013-10-07T11:23:00Z</dcterms:created>
  <dcterms:modified xsi:type="dcterms:W3CDTF">2013-11-22T12:08:00Z</dcterms:modified>
</cp:coreProperties>
</file>